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57" w:rsidRPr="00693E6C" w:rsidRDefault="00324157" w:rsidP="00324157">
      <w:pPr>
        <w:spacing w:line="360" w:lineRule="auto"/>
        <w:jc w:val="center"/>
        <w:rPr>
          <w:b/>
          <w:sz w:val="28"/>
          <w:szCs w:val="28"/>
        </w:rPr>
      </w:pPr>
      <w:r w:rsidRPr="00693E6C">
        <w:rPr>
          <w:b/>
          <w:sz w:val="28"/>
          <w:szCs w:val="28"/>
        </w:rPr>
        <w:t xml:space="preserve">UCHWAŁA NR </w:t>
      </w:r>
      <w:r w:rsidR="006E750E">
        <w:rPr>
          <w:b/>
          <w:sz w:val="28"/>
          <w:szCs w:val="28"/>
        </w:rPr>
        <w:t>XXXI/134/20</w:t>
      </w:r>
    </w:p>
    <w:p w:rsidR="00324157" w:rsidRPr="00693E6C" w:rsidRDefault="00324157" w:rsidP="00324157">
      <w:pPr>
        <w:spacing w:line="360" w:lineRule="auto"/>
        <w:jc w:val="center"/>
        <w:rPr>
          <w:b/>
          <w:sz w:val="28"/>
          <w:szCs w:val="28"/>
        </w:rPr>
      </w:pPr>
      <w:r w:rsidRPr="00693E6C">
        <w:rPr>
          <w:b/>
          <w:sz w:val="28"/>
          <w:szCs w:val="28"/>
        </w:rPr>
        <w:t>RADY GMINY ORCHOWO</w:t>
      </w:r>
    </w:p>
    <w:p w:rsidR="00324157" w:rsidRPr="00693E6C" w:rsidRDefault="006E750E" w:rsidP="006E75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3 lipca 2020r. </w:t>
      </w:r>
    </w:p>
    <w:p w:rsidR="00324157" w:rsidRDefault="00324157" w:rsidP="00324157">
      <w:pPr>
        <w:spacing w:line="360" w:lineRule="auto"/>
        <w:jc w:val="center"/>
      </w:pPr>
    </w:p>
    <w:p w:rsidR="00324157" w:rsidRDefault="00324157" w:rsidP="00324157">
      <w:pPr>
        <w:spacing w:line="360" w:lineRule="auto"/>
        <w:jc w:val="both"/>
        <w:rPr>
          <w:b/>
        </w:rPr>
      </w:pPr>
      <w:r>
        <w:rPr>
          <w:b/>
        </w:rPr>
        <w:t>w sprawie zlecenia Komisji</w:t>
      </w:r>
      <w:r w:rsidR="00790EE0">
        <w:rPr>
          <w:b/>
        </w:rPr>
        <w:t xml:space="preserve"> Rewizyjnej Rady Gminy Orchowo przeprowadzenia kontroli problemowej.</w:t>
      </w:r>
    </w:p>
    <w:p w:rsidR="00324157" w:rsidRDefault="00324157" w:rsidP="00324157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324157" w:rsidRPr="006E750E" w:rsidRDefault="00324157" w:rsidP="006E750E">
      <w:pPr>
        <w:spacing w:line="360" w:lineRule="auto"/>
        <w:jc w:val="both"/>
      </w:pPr>
      <w:r>
        <w:t xml:space="preserve">Na podstawie art. 18a ust. </w:t>
      </w:r>
      <w:r w:rsidR="00790EE0">
        <w:t xml:space="preserve">1 i ust. </w:t>
      </w:r>
      <w:r>
        <w:t xml:space="preserve">4 ustawy z dnia 8 marca 1990 r. o samorządzie gminnym </w:t>
      </w:r>
      <w:r w:rsidR="00790EE0">
        <w:br/>
      </w:r>
      <w:r>
        <w:t>(T.</w:t>
      </w:r>
      <w:r w:rsidR="00790EE0">
        <w:t xml:space="preserve"> jedn. Dz. U. z 2020r., poz. 713</w:t>
      </w:r>
      <w:r>
        <w:t xml:space="preserve">) oraz </w:t>
      </w:r>
      <w:r w:rsidR="00790EE0">
        <w:t xml:space="preserve">§76, </w:t>
      </w:r>
      <w:r>
        <w:t xml:space="preserve">§ 77 </w:t>
      </w:r>
      <w:r w:rsidR="00790EE0">
        <w:t xml:space="preserve">pkt 2, §80 ust. 5 </w:t>
      </w:r>
      <w:r>
        <w:t xml:space="preserve">uchwały nr XXVIII/127/20 Rady Gminy Orchowo z dnia 14 maja 2020r. w sprawie Statutu Gminy Orchowo </w:t>
      </w:r>
      <w:r w:rsidR="00790EE0">
        <w:br/>
      </w:r>
      <w:r>
        <w:t>(Dz. Urz. Woj. Wielkopolskiego z 2020r., poz. 4302) zwanej Statutem Gminy Orchowo;</w:t>
      </w:r>
      <w:r w:rsidR="006E750E">
        <w:t xml:space="preserve"> </w:t>
      </w:r>
      <w:r w:rsidRPr="00BA288B">
        <w:rPr>
          <w:b/>
        </w:rPr>
        <w:t>Rada Gminy Orchowo</w:t>
      </w:r>
      <w:r w:rsidR="006E750E">
        <w:t xml:space="preserve"> </w:t>
      </w:r>
      <w:r w:rsidRPr="00BA288B">
        <w:rPr>
          <w:b/>
        </w:rPr>
        <w:t>uchwala, co następuje:</w:t>
      </w:r>
    </w:p>
    <w:p w:rsidR="00324157" w:rsidRDefault="00324157" w:rsidP="00324157">
      <w:pPr>
        <w:spacing w:line="360" w:lineRule="auto"/>
        <w:jc w:val="center"/>
        <w:rPr>
          <w:b/>
        </w:rPr>
      </w:pPr>
    </w:p>
    <w:p w:rsidR="00324157" w:rsidRDefault="00324157" w:rsidP="00324157">
      <w:pPr>
        <w:spacing w:line="360" w:lineRule="auto"/>
        <w:ind w:left="567" w:hanging="567"/>
        <w:jc w:val="both"/>
      </w:pPr>
      <w:r w:rsidRPr="00BD4232">
        <w:rPr>
          <w:b/>
        </w:rPr>
        <w:t>§ 1.</w:t>
      </w:r>
      <w:r>
        <w:rPr>
          <w:b/>
        </w:rPr>
        <w:t xml:space="preserve"> </w:t>
      </w:r>
      <w:r>
        <w:t xml:space="preserve">Zleca się Komisji Rewizyjnej Rady Gminy Orchowo przeprowadzenie kontroli </w:t>
      </w:r>
      <w:r w:rsidR="00790EE0">
        <w:t xml:space="preserve">problemowej dotyczącej zagadnienia dokonywania </w:t>
      </w:r>
      <w:r w:rsidR="009F366E">
        <w:t xml:space="preserve">przez Wójta Gminy Orchowo </w:t>
      </w:r>
      <w:r w:rsidR="00DF714A">
        <w:br/>
      </w:r>
      <w:r w:rsidR="009F366E">
        <w:t>w 2019</w:t>
      </w:r>
      <w:r w:rsidR="00790EE0">
        <w:t>r. wydatków z budżetu Gminy Orchowo w celu zakupu:</w:t>
      </w:r>
    </w:p>
    <w:p w:rsidR="00790EE0" w:rsidRPr="00790EE0" w:rsidRDefault="00790EE0" w:rsidP="00790EE0">
      <w:pPr>
        <w:pStyle w:val="Akapitzlist"/>
        <w:numPr>
          <w:ilvl w:val="0"/>
          <w:numId w:val="1"/>
        </w:numPr>
        <w:spacing w:line="360" w:lineRule="auto"/>
        <w:jc w:val="both"/>
      </w:pPr>
      <w:r w:rsidRPr="00790EE0">
        <w:t>pianina,</w:t>
      </w:r>
    </w:p>
    <w:p w:rsidR="00790EE0" w:rsidRPr="00790EE0" w:rsidRDefault="00790EE0" w:rsidP="00790EE0">
      <w:pPr>
        <w:pStyle w:val="Akapitzlist"/>
        <w:numPr>
          <w:ilvl w:val="0"/>
          <w:numId w:val="1"/>
        </w:numPr>
        <w:spacing w:line="360" w:lineRule="auto"/>
        <w:jc w:val="both"/>
      </w:pPr>
      <w:r w:rsidRPr="00790EE0">
        <w:t>usługi „Edukacyjny namiot profilaktyczny (podczas Festynu Rodzinnego przy ZSP w Orchowie),</w:t>
      </w:r>
    </w:p>
    <w:p w:rsidR="00790EE0" w:rsidRPr="00790EE0" w:rsidRDefault="00790EE0" w:rsidP="00790EE0">
      <w:pPr>
        <w:pStyle w:val="Akapitzlist"/>
        <w:numPr>
          <w:ilvl w:val="0"/>
          <w:numId w:val="1"/>
        </w:numPr>
        <w:spacing w:line="360" w:lineRule="auto"/>
        <w:jc w:val="both"/>
      </w:pPr>
      <w:r w:rsidRPr="00790EE0">
        <w:t xml:space="preserve">aplikacji internetowej </w:t>
      </w:r>
      <w:r w:rsidR="006E750E">
        <w:t>Materna Communications Sp. z o.o.</w:t>
      </w:r>
    </w:p>
    <w:p w:rsidR="00324157" w:rsidRDefault="00324157" w:rsidP="00324157">
      <w:pPr>
        <w:spacing w:line="360" w:lineRule="auto"/>
        <w:jc w:val="both"/>
      </w:pPr>
    </w:p>
    <w:p w:rsidR="00790EE0" w:rsidRPr="00790EE0" w:rsidRDefault="00324157" w:rsidP="00324157">
      <w:pPr>
        <w:tabs>
          <w:tab w:val="left" w:pos="567"/>
        </w:tabs>
        <w:spacing w:line="360" w:lineRule="auto"/>
        <w:ind w:left="567" w:hanging="567"/>
        <w:jc w:val="both"/>
      </w:pPr>
      <w:r>
        <w:rPr>
          <w:b/>
        </w:rPr>
        <w:t>§ 2.</w:t>
      </w:r>
      <w:r w:rsidR="00790EE0">
        <w:rPr>
          <w:b/>
        </w:rPr>
        <w:t xml:space="preserve"> </w:t>
      </w:r>
      <w:r w:rsidR="00790EE0" w:rsidRPr="00790EE0">
        <w:t>Kontrola powinna polegać na sprawdzeniu:</w:t>
      </w:r>
    </w:p>
    <w:p w:rsidR="00790EE0" w:rsidRPr="00790EE0" w:rsidRDefault="006E750E" w:rsidP="00790EE0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</w:pPr>
      <w:r>
        <w:t xml:space="preserve"> faktur oraz zasadności i celu zakupu zgodnego z Gminnym Programem Rozwiązywania Problemów Alkoholowych i PARPA, </w:t>
      </w:r>
    </w:p>
    <w:p w:rsidR="00790EE0" w:rsidRDefault="006E750E" w:rsidP="00790EE0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</w:pPr>
      <w:r>
        <w:t xml:space="preserve"> faktur oraz zasadności i celu zakupu zgodnego z Gminnym Programem Rozwiązywania Problemów Alkoholowych i PARPA, </w:t>
      </w:r>
    </w:p>
    <w:p w:rsidR="00790EE0" w:rsidRDefault="006E750E" w:rsidP="006E750E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</w:pPr>
      <w:r>
        <w:t xml:space="preserve"> faktur oraz zasadności i celu zakupu aplikacji Materna Communications Sp. z o.o. zgodnego z Gminnym Programem Rozwiązywania Problemów Alkoholowych </w:t>
      </w:r>
      <w:r w:rsidR="00DF714A">
        <w:br/>
      </w:r>
      <w:r>
        <w:t>i PARPA,</w:t>
      </w:r>
    </w:p>
    <w:p w:rsidR="006E750E" w:rsidRPr="00790EE0" w:rsidRDefault="006E750E" w:rsidP="006E750E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</w:pPr>
      <w:r>
        <w:t xml:space="preserve"> wyszczególnienie środków zakwestionowanych w p</w:t>
      </w:r>
      <w:r w:rsidR="00DF714A">
        <w:t>oprzedniej kontroli za rok 2018.</w:t>
      </w:r>
      <w:bookmarkStart w:id="0" w:name="_GoBack"/>
      <w:bookmarkEnd w:id="0"/>
    </w:p>
    <w:p w:rsidR="00790EE0" w:rsidRDefault="00790EE0" w:rsidP="00324157">
      <w:pPr>
        <w:tabs>
          <w:tab w:val="left" w:pos="567"/>
        </w:tabs>
        <w:spacing w:line="360" w:lineRule="auto"/>
        <w:ind w:left="567" w:hanging="567"/>
        <w:jc w:val="both"/>
        <w:rPr>
          <w:b/>
        </w:rPr>
      </w:pPr>
    </w:p>
    <w:p w:rsidR="00324157" w:rsidRPr="00206775" w:rsidRDefault="00790EE0" w:rsidP="00324157">
      <w:pPr>
        <w:tabs>
          <w:tab w:val="left" w:pos="567"/>
        </w:tabs>
        <w:spacing w:line="360" w:lineRule="auto"/>
        <w:ind w:left="567" w:hanging="567"/>
        <w:jc w:val="both"/>
        <w:rPr>
          <w:b/>
        </w:rPr>
      </w:pPr>
      <w:r w:rsidRPr="00790EE0">
        <w:rPr>
          <w:b/>
        </w:rPr>
        <w:t>§ 3</w:t>
      </w:r>
      <w:r>
        <w:t xml:space="preserve">. </w:t>
      </w:r>
      <w:r w:rsidR="00324157" w:rsidRPr="00CD38D7">
        <w:t>Wykonanie</w:t>
      </w:r>
      <w:r w:rsidR="00324157">
        <w:rPr>
          <w:b/>
        </w:rPr>
        <w:t xml:space="preserve"> </w:t>
      </w:r>
      <w:r w:rsidR="00324157" w:rsidRPr="00CD38D7">
        <w:t>uchwały powierza się</w:t>
      </w:r>
      <w:r w:rsidR="00324157">
        <w:rPr>
          <w:b/>
        </w:rPr>
        <w:t xml:space="preserve"> </w:t>
      </w:r>
      <w:r w:rsidR="00324157">
        <w:t>Przewodniczącemu Komisji Rewizyjnej Rady Gminy Orchowo.</w:t>
      </w:r>
    </w:p>
    <w:p w:rsidR="00324157" w:rsidRDefault="00324157" w:rsidP="00324157">
      <w:pPr>
        <w:spacing w:line="360" w:lineRule="auto"/>
        <w:ind w:firstLine="708"/>
        <w:jc w:val="both"/>
      </w:pPr>
    </w:p>
    <w:p w:rsidR="00324157" w:rsidRDefault="00790EE0" w:rsidP="00324157">
      <w:pPr>
        <w:tabs>
          <w:tab w:val="left" w:pos="851"/>
        </w:tabs>
        <w:spacing w:line="360" w:lineRule="auto"/>
        <w:jc w:val="both"/>
      </w:pPr>
      <w:r>
        <w:rPr>
          <w:b/>
        </w:rPr>
        <w:t>§ 4</w:t>
      </w:r>
      <w:r w:rsidR="00324157" w:rsidRPr="00723BA1">
        <w:rPr>
          <w:b/>
        </w:rPr>
        <w:t>.</w:t>
      </w:r>
      <w:r w:rsidR="00324157">
        <w:rPr>
          <w:b/>
        </w:rPr>
        <w:t xml:space="preserve"> </w:t>
      </w:r>
      <w:r w:rsidR="00324157">
        <w:t>Uchwała wchodzi w życie z dniem podjęcia.</w:t>
      </w:r>
    </w:p>
    <w:p w:rsidR="00324157" w:rsidRPr="00E6397B" w:rsidRDefault="00324157" w:rsidP="003241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6397B">
        <w:rPr>
          <w:b/>
          <w:sz w:val="22"/>
          <w:szCs w:val="22"/>
        </w:rPr>
        <w:t xml:space="preserve">Przewodnicząca Rady Gminy </w:t>
      </w:r>
    </w:p>
    <w:p w:rsidR="00324157" w:rsidRPr="00E6397B" w:rsidRDefault="00324157" w:rsidP="003241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  <w:r w:rsidRPr="00E6397B">
        <w:rPr>
          <w:sz w:val="22"/>
          <w:szCs w:val="22"/>
        </w:rPr>
        <w:tab/>
      </w:r>
      <w:r w:rsidRPr="00E6397B">
        <w:rPr>
          <w:sz w:val="22"/>
          <w:szCs w:val="22"/>
        </w:rPr>
        <w:tab/>
      </w:r>
      <w:r w:rsidRPr="00E6397B">
        <w:rPr>
          <w:sz w:val="22"/>
          <w:szCs w:val="22"/>
        </w:rPr>
        <w:tab/>
      </w:r>
      <w:r w:rsidRPr="00E6397B">
        <w:rPr>
          <w:sz w:val="22"/>
          <w:szCs w:val="22"/>
        </w:rPr>
        <w:tab/>
      </w:r>
      <w:r w:rsidRPr="00E6397B">
        <w:rPr>
          <w:sz w:val="22"/>
          <w:szCs w:val="22"/>
        </w:rPr>
        <w:tab/>
      </w:r>
      <w:r w:rsidRPr="00E6397B">
        <w:rPr>
          <w:sz w:val="22"/>
          <w:szCs w:val="22"/>
        </w:rPr>
        <w:tab/>
      </w:r>
      <w:r w:rsidRPr="00E6397B">
        <w:rPr>
          <w:sz w:val="22"/>
          <w:szCs w:val="22"/>
        </w:rPr>
        <w:tab/>
      </w:r>
      <w:r w:rsidRPr="00E6397B">
        <w:rPr>
          <w:sz w:val="22"/>
          <w:szCs w:val="22"/>
        </w:rPr>
        <w:tab/>
        <w:t xml:space="preserve">     </w:t>
      </w:r>
      <w:r w:rsidRPr="00E6397B">
        <w:rPr>
          <w:sz w:val="22"/>
          <w:szCs w:val="22"/>
        </w:rPr>
        <w:tab/>
        <w:t xml:space="preserve">    </w:t>
      </w:r>
      <w:r w:rsidRPr="00E6397B">
        <w:rPr>
          <w:b/>
          <w:sz w:val="22"/>
          <w:szCs w:val="22"/>
        </w:rPr>
        <w:t>Orchowo</w:t>
      </w:r>
    </w:p>
    <w:p w:rsidR="00324157" w:rsidRPr="00E6397B" w:rsidRDefault="00324157" w:rsidP="00324157">
      <w:pPr>
        <w:ind w:left="3545" w:firstLine="709"/>
        <w:jc w:val="center"/>
        <w:rPr>
          <w:sz w:val="22"/>
          <w:szCs w:val="22"/>
        </w:rPr>
      </w:pPr>
    </w:p>
    <w:p w:rsidR="00324157" w:rsidRPr="00E6397B" w:rsidRDefault="00324157" w:rsidP="00324157">
      <w:pPr>
        <w:ind w:left="4956"/>
        <w:rPr>
          <w:b/>
          <w:sz w:val="22"/>
          <w:szCs w:val="22"/>
        </w:rPr>
      </w:pPr>
      <w:r w:rsidRPr="00E6397B">
        <w:rPr>
          <w:b/>
          <w:sz w:val="22"/>
          <w:szCs w:val="22"/>
        </w:rPr>
        <w:t xml:space="preserve">      </w:t>
      </w:r>
      <w:r w:rsidRPr="00E6397B">
        <w:rPr>
          <w:b/>
          <w:sz w:val="22"/>
          <w:szCs w:val="22"/>
        </w:rPr>
        <w:tab/>
        <w:t xml:space="preserve">             Anna Kosiak</w:t>
      </w:r>
    </w:p>
    <w:p w:rsidR="009C0AD0" w:rsidRDefault="009C0AD0"/>
    <w:sectPr w:rsidR="009C0AD0" w:rsidSect="00790EE0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D75E2"/>
    <w:multiLevelType w:val="hybridMultilevel"/>
    <w:tmpl w:val="86F839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E2077"/>
    <w:multiLevelType w:val="hybridMultilevel"/>
    <w:tmpl w:val="8E8CF8E0"/>
    <w:lvl w:ilvl="0" w:tplc="746829B0">
      <w:start w:val="1"/>
      <w:numFmt w:val="lowerLetter"/>
      <w:lvlText w:val="%1)"/>
      <w:lvlJc w:val="left"/>
      <w:pPr>
        <w:ind w:left="9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57"/>
    <w:rsid w:val="00324157"/>
    <w:rsid w:val="006E750E"/>
    <w:rsid w:val="00790EE0"/>
    <w:rsid w:val="009C0AD0"/>
    <w:rsid w:val="009F366E"/>
    <w:rsid w:val="00D41859"/>
    <w:rsid w:val="00D90F1C"/>
    <w:rsid w:val="00D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97167-6A57-46D9-95B5-A37365B1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41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15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90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3</cp:revision>
  <cp:lastPrinted>2020-07-07T07:12:00Z</cp:lastPrinted>
  <dcterms:created xsi:type="dcterms:W3CDTF">2020-07-06T09:49:00Z</dcterms:created>
  <dcterms:modified xsi:type="dcterms:W3CDTF">2020-07-07T07:18:00Z</dcterms:modified>
</cp:coreProperties>
</file>